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7BEA" w14:textId="312B3244" w:rsidR="00BE07C5" w:rsidRDefault="00BE07C5" w:rsidP="00BE07C5">
      <w:pPr>
        <w:pStyle w:val="Heading1"/>
      </w:pPr>
      <w:r>
        <w:t xml:space="preserve">Transcript: Employment story - </w:t>
      </w:r>
      <w:r w:rsidR="0009462E">
        <w:t>Trudy</w:t>
      </w:r>
    </w:p>
    <w:p w14:paraId="4D56B817" w14:textId="504B6E8D" w:rsidR="0009462E" w:rsidRDefault="0009462E" w:rsidP="0009462E">
      <w:r>
        <w:t xml:space="preserve">[MUSIC PLAYING] So when I first left school I went to a few job interviews, one of which was then St. John Ambulance. I didn't get the job, but then I went and did a TAFE course. Several months later, the HR person saw me whizzing through the TAFE building and was trying to chase me, but I only have one speed, which is </w:t>
      </w:r>
      <w:r>
        <w:t>full speed</w:t>
      </w:r>
      <w:r>
        <w:t xml:space="preserve"> ahead. They faxed to the TAFE </w:t>
      </w:r>
      <w:r>
        <w:t>centre</w:t>
      </w:r>
      <w:r>
        <w:t xml:space="preserve"> asking me if I wanted to come in for an interview. I've been working there for 33 years in August.</w:t>
      </w:r>
    </w:p>
    <w:p w14:paraId="62E89BD1" w14:textId="2325B8FA" w:rsidR="0009462E" w:rsidRDefault="0009462E" w:rsidP="0009462E">
      <w:r>
        <w:t>I'm a customer service representative at SA Ambulance. My disability doesn't hinder me in my job. The only adaptions that I've had to have are my button to open the doors, my desk height, and I have an arm support that I use at work, my keyboard. The only help I need from my manager is to turn my computer on in the morning, and they take my headset on and off, and they also make me a couple of cups of tea.</w:t>
      </w:r>
    </w:p>
    <w:p w14:paraId="128B6D27" w14:textId="185ACFE7" w:rsidR="0009462E" w:rsidRDefault="0009462E" w:rsidP="0009462E">
      <w:r>
        <w:t xml:space="preserve">I think it's been totally cost effective for them because it helps them out. I'm a good worker. I'm consistently there. I love my job with a passion. I've made some very good friends at work over the years. The </w:t>
      </w:r>
      <w:proofErr w:type="spellStart"/>
      <w:r>
        <w:t>favorite</w:t>
      </w:r>
      <w:proofErr w:type="spellEnd"/>
      <w:r>
        <w:t xml:space="preserve"> part of my job is </w:t>
      </w:r>
      <w:proofErr w:type="gramStart"/>
      <w:r>
        <w:t>actually talking</w:t>
      </w:r>
      <w:proofErr w:type="gramEnd"/>
      <w:r>
        <w:t xml:space="preserve"> to the people and interacting with them, being able to fix their problem.</w:t>
      </w:r>
    </w:p>
    <w:p w14:paraId="031F637F" w14:textId="4ECE0B65" w:rsidR="0009462E" w:rsidRDefault="0009462E" w:rsidP="0009462E">
      <w:r>
        <w:t>Welcome to SA Ambulance Service. This is Trudy. How can I help you?</w:t>
      </w:r>
    </w:p>
    <w:p w14:paraId="0DD27A5E" w14:textId="6638BAB4" w:rsidR="003542D6" w:rsidRDefault="0009462E" w:rsidP="0009462E">
      <w:r>
        <w:t xml:space="preserve">Because I have carers coming in and out of my house and life every day and I'm talking to them and instructing them, I'm good at problem solving. I have been there the longest. I feel like the grandmother of the call </w:t>
      </w:r>
      <w:proofErr w:type="spellStart"/>
      <w:r>
        <w:t>center</w:t>
      </w:r>
      <w:proofErr w:type="spellEnd"/>
      <w:r>
        <w:t xml:space="preserve">, but that's a </w:t>
      </w:r>
      <w:proofErr w:type="gramStart"/>
      <w:r>
        <w:t>really good</w:t>
      </w:r>
      <w:proofErr w:type="gramEnd"/>
      <w:r>
        <w:t xml:space="preserve"> feeling as well.</w:t>
      </w:r>
    </w:p>
    <w:sectPr w:rsidR="00354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C5"/>
    <w:rsid w:val="0009462E"/>
    <w:rsid w:val="003542D6"/>
    <w:rsid w:val="005372D1"/>
    <w:rsid w:val="006736A0"/>
    <w:rsid w:val="00A9757F"/>
    <w:rsid w:val="00BE07C5"/>
    <w:rsid w:val="00C87B52"/>
    <w:rsid w:val="00D22AB5"/>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9ACC"/>
  <w15:chartTrackingRefBased/>
  <w15:docId w15:val="{7FD4EFDA-4FB1-D547-8500-D16ED0E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7C5"/>
    <w:pPr>
      <w:keepNext/>
      <w:keepLines/>
      <w:spacing w:after="240"/>
      <w:outlineLvl w:val="0"/>
    </w:pPr>
    <w:rPr>
      <w:rFonts w:ascii="Century Gothic" w:eastAsiaTheme="majorEastAsia" w:hAnsi="Century Gothic" w:cstheme="majorBidi"/>
      <w:b/>
      <w:color w:val="7030A0"/>
      <w:sz w:val="40"/>
      <w:szCs w:val="40"/>
    </w:rPr>
  </w:style>
  <w:style w:type="paragraph" w:styleId="Heading2">
    <w:name w:val="heading 2"/>
    <w:basedOn w:val="Normal"/>
    <w:next w:val="Normal"/>
    <w:link w:val="Heading2Char"/>
    <w:uiPriority w:val="9"/>
    <w:semiHidden/>
    <w:unhideWhenUsed/>
    <w:qFormat/>
    <w:rsid w:val="00BE0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olor w:val="000000" w:themeColor="text1"/>
      <w:kern w:val="0"/>
      <w:szCs w:val="22"/>
      <w:lang w:val="en-US"/>
      <w14:ligatures w14:val="none"/>
    </w:rPr>
  </w:style>
  <w:style w:type="character" w:customStyle="1" w:styleId="Heading1Char">
    <w:name w:val="Heading 1 Char"/>
    <w:basedOn w:val="DefaultParagraphFont"/>
    <w:link w:val="Heading1"/>
    <w:uiPriority w:val="9"/>
    <w:rsid w:val="00BE07C5"/>
    <w:rPr>
      <w:rFonts w:ascii="Century Gothic" w:eastAsiaTheme="majorEastAsia" w:hAnsi="Century Gothic" w:cstheme="majorBidi"/>
      <w:b/>
      <w:color w:val="7030A0"/>
      <w:sz w:val="40"/>
      <w:szCs w:val="40"/>
    </w:rPr>
  </w:style>
  <w:style w:type="character" w:customStyle="1" w:styleId="Heading2Char">
    <w:name w:val="Heading 2 Char"/>
    <w:basedOn w:val="DefaultParagraphFont"/>
    <w:link w:val="Heading2"/>
    <w:uiPriority w:val="9"/>
    <w:semiHidden/>
    <w:rsid w:val="00BE0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7C5"/>
    <w:rPr>
      <w:rFonts w:eastAsiaTheme="majorEastAsia" w:cstheme="majorBidi"/>
      <w:color w:val="272727" w:themeColor="text1" w:themeTint="D8"/>
    </w:rPr>
  </w:style>
  <w:style w:type="paragraph" w:styleId="Title">
    <w:name w:val="Title"/>
    <w:basedOn w:val="Normal"/>
    <w:next w:val="Normal"/>
    <w:link w:val="TitleChar"/>
    <w:uiPriority w:val="10"/>
    <w:qFormat/>
    <w:rsid w:val="00BE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7C5"/>
    <w:pPr>
      <w:spacing w:before="160"/>
      <w:jc w:val="center"/>
    </w:pPr>
    <w:rPr>
      <w:i/>
      <w:iCs/>
      <w:color w:val="404040" w:themeColor="text1" w:themeTint="BF"/>
    </w:rPr>
  </w:style>
  <w:style w:type="character" w:customStyle="1" w:styleId="QuoteChar">
    <w:name w:val="Quote Char"/>
    <w:basedOn w:val="DefaultParagraphFont"/>
    <w:link w:val="Quote"/>
    <w:uiPriority w:val="29"/>
    <w:rsid w:val="00BE07C5"/>
    <w:rPr>
      <w:i/>
      <w:iCs/>
      <w:color w:val="404040" w:themeColor="text1" w:themeTint="BF"/>
    </w:rPr>
  </w:style>
  <w:style w:type="character" w:styleId="IntenseEmphasis">
    <w:name w:val="Intense Emphasis"/>
    <w:basedOn w:val="DefaultParagraphFont"/>
    <w:uiPriority w:val="21"/>
    <w:qFormat/>
    <w:rsid w:val="00BE07C5"/>
    <w:rPr>
      <w:i/>
      <w:iCs/>
      <w:color w:val="0F4761" w:themeColor="accent1" w:themeShade="BF"/>
    </w:rPr>
  </w:style>
  <w:style w:type="paragraph" w:styleId="IntenseQuote">
    <w:name w:val="Intense Quote"/>
    <w:basedOn w:val="Normal"/>
    <w:next w:val="Normal"/>
    <w:link w:val="IntenseQuoteChar"/>
    <w:uiPriority w:val="30"/>
    <w:qFormat/>
    <w:rsid w:val="00BE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7C5"/>
    <w:rPr>
      <w:i/>
      <w:iCs/>
      <w:color w:val="0F4761" w:themeColor="accent1" w:themeShade="BF"/>
    </w:rPr>
  </w:style>
  <w:style w:type="character" w:styleId="IntenseReference">
    <w:name w:val="Intense Reference"/>
    <w:basedOn w:val="DefaultParagraphFont"/>
    <w:uiPriority w:val="32"/>
    <w:qFormat/>
    <w:rsid w:val="00BE0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E2A2B-291A-4A77-A3AF-30651A4F1468}">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2.xml><?xml version="1.0" encoding="utf-8"?>
<ds:datastoreItem xmlns:ds="http://schemas.openxmlformats.org/officeDocument/2006/customXml" ds:itemID="{D23F4D6C-B1D7-4BE4-9052-B11269F4D856}">
  <ds:schemaRefs>
    <ds:schemaRef ds:uri="http://schemas.microsoft.com/sharepoint/v3/contenttype/forms"/>
  </ds:schemaRefs>
</ds:datastoreItem>
</file>

<file path=customXml/itemProps3.xml><?xml version="1.0" encoding="utf-8"?>
<ds:datastoreItem xmlns:ds="http://schemas.openxmlformats.org/officeDocument/2006/customXml" ds:itemID="{10D38464-BB86-4369-9771-F1B37F0B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3</cp:revision>
  <dcterms:created xsi:type="dcterms:W3CDTF">2025-09-10T04:50:00Z</dcterms:created>
  <dcterms:modified xsi:type="dcterms:W3CDTF">2025-09-10T04:51:00Z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